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A30D" w14:textId="6B7F57BE" w:rsidR="008F068E" w:rsidRPr="007D3EC2" w:rsidRDefault="008F068E" w:rsidP="0060732A">
      <w:pPr>
        <w:tabs>
          <w:tab w:val="center" w:pos="4301"/>
          <w:tab w:val="right" w:pos="8415"/>
        </w:tabs>
        <w:spacing w:before="360"/>
        <w:jc w:val="center"/>
        <w:rPr>
          <w:rFonts w:ascii="Arial" w:hAnsi="Arial" w:cs="Arial"/>
          <w:b/>
          <w:sz w:val="6"/>
          <w:szCs w:val="6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E6D0A8" wp14:editId="6DDFB9DC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0" cy="0"/>
                <wp:effectExtent l="0" t="0" r="0" b="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48E40" w14:textId="77777777" w:rsidR="008F068E" w:rsidRDefault="008F068E" w:rsidP="008F068E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6D0A8" id="Rettangolo 1" o:spid="_x0000_s1026" style="position:absolute;left:0;text-align:left;margin-left:0;margin-top:0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7S9BQIAABYEAAAOAAAAZHJzL2Uyb0RvYy54bWysU9uO2yAQfa/Uf0C8N3aipN214qxW2aaq&#10;tL1I234AxthGxQwdSOz06zvgJJtenqrygGaY4XDmzLC+G3vDDgq9Blvy+SznTFkJtbZtyb9+2b26&#10;4cwHYWthwKqSH5Xnd5uXL9aDK9QCOjC1QkYg1heDK3kXgiuyzMtO9cLPwClLwQawF4FcbLMaxUDo&#10;vckWef46GwBrhyCV93T6MAX5JuE3jZLhU9N4FZgpOXELace0V3HPNmtRtChcp+WJhvgHFr3Qlh69&#10;QD2IINge9R9QvZYIHpowk9Bn0DRaqlQDVTPPf6vmqRNOpVpIHO8uMvn/Bys/Hp7cZ4zUvXsE+c0z&#10;C9tO2FbdI8LQKVHTc/MoVDY4X1wuRMfTVVYNH6Cm1op9gKTB2GAfAak6Niapjxep1RiYnA7l+TQT&#10;xfmKQx/eKehZNEqO1L8EKQ6PPkQKojinJMpgdL3TxiQH22prkB0E9XqXVmJNlV2nGcuGkt+uFquE&#10;/EvMX0Pkaf0NoteBhtbovuQ3lyRRRK3e2jqNVBDaTDZRNvYkXtQrjqYvwliNlBjNCuojyYgwDSd9&#10;JjI6wB+cDTSYJfff9wIVZ+a9pVbczpfLOMnJWa7eLMjB60h1HRFWElTJA2eTuQ3T9O8d6rajl+ZJ&#10;Bgv31L5GJ5GfWZ140/Al7U8fJU73tZ+ynr/z5icAAAD//wMAUEsDBBQABgAIAAAAIQAzVFmx1QAA&#10;AP8AAAAPAAAAZHJzL2Rvd25yZXYueG1sTI9BT8MwDIXvSPyHyEi7sZRNQqM0nRBoSBy37sLNbby2&#10;o3GqJt0Kvx6Py7g82XrW8/ey9eQ6daIhtJ4NPMwTUMSVty3XBvbF5n4FKkRki51nMvBNAdb57U2G&#10;qfVn3tJpF2slIRxSNNDE2Kdah6ohh2Hue2LxDn5wGGUdam0HPEu46/QiSR61w5blQ4M9vTZUfe1G&#10;Z6BsF3v82RbviXvaLOPHVBzHzzdjZnfTyzOoSFO8HsMFX9AhF6bSj2yD6gxIkfin4slcXlTnmf7P&#10;nf8CAAD//wMAUEsBAi0AFAAGAAgAAAAhALaDOJL+AAAA4QEAABMAAAAAAAAAAAAAAAAAAAAAAFtD&#10;b250ZW50X1R5cGVzXS54bWxQSwECLQAUAAYACAAAACEAOP0h/9YAAACUAQAACwAAAAAAAAAAAAAA&#10;AAAvAQAAX3JlbHMvLnJlbHNQSwECLQAUAAYACAAAACEA3lO0vQUCAAAWBAAADgAAAAAAAAAAAAAA&#10;AAAuAgAAZHJzL2Uyb0RvYy54bWxQSwECLQAUAAYACAAAACEAM1RZsdUAAAD/AAAADwAAAAAAAAAA&#10;AAAAAABfBAAAZHJzL2Rvd25yZXYueG1sUEsFBgAAAAAEAAQA8wAAAGEFAAAAAA==&#10;" o:allowincell="f">
                <v:textbox>
                  <w:txbxContent>
                    <w:p w14:paraId="54248E40" w14:textId="77777777" w:rsidR="008F068E" w:rsidRDefault="008F068E" w:rsidP="008F068E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B00C65">
        <w:rPr>
          <w:rFonts w:ascii="Arial" w:hAnsi="Arial" w:cs="Arial"/>
          <w:b/>
          <w:sz w:val="20"/>
          <w:szCs w:val="20"/>
        </w:rPr>
        <w:t xml:space="preserve"> </w:t>
      </w:r>
    </w:p>
    <w:p w14:paraId="14027428" w14:textId="77777777" w:rsidR="008F068E" w:rsidRDefault="008F068E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C3104AA" w14:textId="4EB5CA04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0732A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5D70DD" wp14:editId="0A468700">
                <wp:simplePos x="0" y="0"/>
                <wp:positionH relativeFrom="column">
                  <wp:posOffset>0</wp:posOffset>
                </wp:positionH>
                <wp:positionV relativeFrom="paragraph">
                  <wp:posOffset>264160</wp:posOffset>
                </wp:positionV>
                <wp:extent cx="5724525" cy="1552575"/>
                <wp:effectExtent l="0" t="0" r="28575" b="28575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FB58A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>PIANO STRATEGICO DELLA PAC 2023-2027 dell’Italia</w:t>
                            </w:r>
                          </w:p>
                          <w:p w14:paraId="1A301D9C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CSR Sardegna 2023-2027 </w:t>
                            </w:r>
                          </w:p>
                          <w:p w14:paraId="388B386E" w14:textId="6DD14778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7D3EC2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LEADER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  <w:t>Development led by local communities</w:t>
                            </w:r>
                          </w:p>
                          <w:p w14:paraId="50009885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60732A">
                              <w:rPr>
                                <w:sz w:val="32"/>
                                <w:szCs w:val="32"/>
                                <w:lang w:val="en-GB"/>
                              </w:rPr>
                              <w:t>REG. (UE) 2021/2115 DEL 2 DICEMBRE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5D70D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7" type="#_x0000_t202" style="position:absolute;left:0;text-align:left;margin-left:0;margin-top:20.8pt;width:450.75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zUEAIAACcEAAAOAAAAZHJzL2Uyb0RvYy54bWysk99v0zAQx9+R+B8sv9O0Vcu2qOk0OoqQ&#10;xkAa/AGO7TQWjs+c3Sbjr+fsZl35IR4QebDucvbXd587r66HzrKDxmDAVXw2mXKmnQRl3K7iXz5v&#10;X11yFqJwSlhwuuKPOvDr9csXq96Xeg4tWKWRkYgLZe8r3sboy6IIstWdCBPw2lGwAexEJBd3hULR&#10;k3pni/l0+rroAZVHkDoE+nt7DPJ11m8aLePHpgk6Mltxyi3mFfNap7VYr0S5Q+FbI8c0xD9k0Qnj&#10;6NKT1K2Igu3R/CbVGYkQoIkTCV0BTWOkzjVQNbPpL9U8tMLrXAvBCf6EKfw/WXl/ePCfkMXhDQzU&#10;wFxE8HcgvwbmYNMKt9M3iNC3Wii6eJaQFb0P5Xg0oQ5lSCJ1/wEUNVnsI2ShocEuUaE6GalTAx5P&#10;0PUQmaSfy4v5YjlfciYpNluSebHMd4jy6bjHEN9p6FgyKo7U1SwvDnchpnRE+bQl3RbAGrU11mYH&#10;d/XGIjsImoBt/kb1n7ZZx/qKX6VE/i4xzd+fJDoTaZSt6Sp+edokysTtrVN50KIw9mhTytaNIBO7&#10;I8U41AMzaqScuNagHokswnFy6aWR0QJ+56ynqa14+LYXqDmz7x1152q2WKQxz86C0JKD55H6PCKc&#10;JKmKR86O5ibmp5EIOLihLjYm833OZEyZpjFjH19OGvdzP+96ft/rHwAAAP//AwBQSwMEFAAGAAgA&#10;AAAhAIUAe8beAAAABwEAAA8AAABkcnMvZG93bnJldi54bWxMj8FOwzAQRO9I/IO1SFxQ66SUkIZs&#10;KoQEojdoEVzdZJtE2Otgu2n4e8wJjqMZzbwp15PRYiTne8sI6TwBQVzbpucW4W33OMtB+KC4Udoy&#10;IXyTh3V1flaqorEnfqVxG1oRS9gXCqELYSik9HVHRvm5HYijd7DOqBCla2Xj1CmWGy0XSZJJo3qO&#10;C50a6KGj+nN7NAj58nn88Jvrl/c6O+hVuLodn74c4uXFdH8HItAU/sLwix/RoYpMe3vkxguNEI8E&#10;hGWagYjuKklvQOwRFnmWgqxK+Z+/+gEAAP//AwBQSwECLQAUAAYACAAAACEAtoM4kv4AAADhAQAA&#10;EwAAAAAAAAAAAAAAAAAAAAAAW0NvbnRlbnRfVHlwZXNdLnhtbFBLAQItABQABgAIAAAAIQA4/SH/&#10;1gAAAJQBAAALAAAAAAAAAAAAAAAAAC8BAABfcmVscy8ucmVsc1BLAQItABQABgAIAAAAIQCrvyzU&#10;EAIAACcEAAAOAAAAAAAAAAAAAAAAAC4CAABkcnMvZTJvRG9jLnhtbFBLAQItABQABgAIAAAAIQCF&#10;AHvG3gAAAAcBAAAPAAAAAAAAAAAAAAAAAGoEAABkcnMvZG93bnJldi54bWxQSwUGAAAAAAQABADz&#10;AAAAdQUAAAAA&#10;">
                <v:textbox>
                  <w:txbxContent>
                    <w:p w14:paraId="12BFB58A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>PIANO STRATEGICO DELLA PAC 2023-2027 dell’Italia</w:t>
                      </w:r>
                    </w:p>
                    <w:p w14:paraId="1A301D9C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 xml:space="preserve">CSR Sardegna 2023-2027 </w:t>
                      </w:r>
                    </w:p>
                    <w:p w14:paraId="388B386E" w14:textId="6DD14778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  <w:lang w:val="en-GB"/>
                        </w:rPr>
                      </w:pPr>
                      <w:r w:rsidRPr="007D3EC2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US"/>
                        </w:rPr>
                        <w:t xml:space="preserve">LEADER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GB"/>
                        </w:rPr>
                        <w:t>Development led by local communities</w:t>
                      </w:r>
                    </w:p>
                    <w:p w14:paraId="50009885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 w:rsidRPr="0060732A">
                        <w:rPr>
                          <w:sz w:val="32"/>
                          <w:szCs w:val="32"/>
                          <w:lang w:val="en-GB"/>
                        </w:rPr>
                        <w:t>REG. (UE) 2021/2115 DEL 2 DICEMBRE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197CF7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0CC8779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779B71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5B5E54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E558B4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134FE4B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A5906CA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9F9ECD4" w14:textId="77777777" w:rsidR="0060732A" w:rsidRPr="00F05FCC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9C8CCB" w14:textId="77777777" w:rsidR="00E46389" w:rsidRPr="00E46389" w:rsidRDefault="00E46389" w:rsidP="00E46389"/>
    <w:p w14:paraId="5ED2190B" w14:textId="77777777" w:rsidR="00E46389" w:rsidRPr="00E46389" w:rsidRDefault="00E46389" w:rsidP="00E46389"/>
    <w:p w14:paraId="3D1797E8" w14:textId="67287B0A" w:rsidR="00E46389" w:rsidRPr="00E46389" w:rsidRDefault="00E46389" w:rsidP="00E46389"/>
    <w:p w14:paraId="2F852C18" w14:textId="77777777" w:rsidR="00C54A2C" w:rsidRPr="00C54A2C" w:rsidRDefault="00C54A2C" w:rsidP="00C54A2C"/>
    <w:p w14:paraId="66828DEB" w14:textId="194C5432" w:rsidR="0060732A" w:rsidRPr="0060732A" w:rsidRDefault="0060732A" w:rsidP="0060732A">
      <w:pPr>
        <w:jc w:val="center"/>
        <w:rPr>
          <w:b/>
          <w:sz w:val="32"/>
          <w:szCs w:val="32"/>
        </w:rPr>
      </w:pPr>
      <w:r w:rsidRPr="0060732A">
        <w:rPr>
          <w:b/>
          <w:sz w:val="32"/>
          <w:szCs w:val="32"/>
        </w:rPr>
        <w:t>INTERVENTO SRG06</w:t>
      </w:r>
    </w:p>
    <w:p w14:paraId="32B2C5FA" w14:textId="69791E0B" w:rsidR="0060732A" w:rsidRPr="0060732A" w:rsidRDefault="0060732A" w:rsidP="0060732A">
      <w:pPr>
        <w:spacing w:before="120"/>
        <w:jc w:val="center"/>
        <w:rPr>
          <w:b/>
          <w:sz w:val="28"/>
          <w:szCs w:val="28"/>
        </w:rPr>
      </w:pPr>
      <w:r w:rsidRPr="0060732A">
        <w:rPr>
          <w:bCs/>
          <w:sz w:val="32"/>
          <w:szCs w:val="32"/>
        </w:rPr>
        <w:t>Sotto intervento B - Sostegno per i costi di animazione e gestione delle Strategie di Sviluppo Locale</w:t>
      </w:r>
      <w:r w:rsidRPr="0060732A">
        <w:rPr>
          <w:b/>
          <w:sz w:val="28"/>
          <w:szCs w:val="28"/>
        </w:rPr>
        <w:t>.</w:t>
      </w:r>
    </w:p>
    <w:p w14:paraId="4969F3B3" w14:textId="77777777" w:rsidR="0060732A" w:rsidRDefault="0060732A" w:rsidP="0060732A">
      <w:pPr>
        <w:spacing w:before="240"/>
        <w:rPr>
          <w:b/>
          <w:sz w:val="28"/>
          <w:szCs w:val="28"/>
          <w:u w:val="single"/>
        </w:rPr>
      </w:pPr>
    </w:p>
    <w:p w14:paraId="22F9698A" w14:textId="5072917D" w:rsidR="00C54A2C" w:rsidRPr="00C54A2C" w:rsidRDefault="007D3EC2" w:rsidP="0060732A">
      <w:pPr>
        <w:jc w:val="center"/>
      </w:pPr>
      <w:r w:rsidRPr="007D3EC2">
        <w:rPr>
          <w:b/>
          <w:sz w:val="28"/>
          <w:szCs w:val="28"/>
          <w:u w:val="single"/>
        </w:rPr>
        <w:t>Alleg.2_DS - Relazione illustrativa previsionale</w:t>
      </w:r>
    </w:p>
    <w:p w14:paraId="55529E49" w14:textId="77777777" w:rsidR="00C54A2C" w:rsidRPr="00C54A2C" w:rsidRDefault="00C54A2C" w:rsidP="00C54A2C"/>
    <w:p w14:paraId="5D8F377A" w14:textId="77777777" w:rsidR="00C54A2C" w:rsidRPr="00C54A2C" w:rsidRDefault="00C54A2C" w:rsidP="00C54A2C"/>
    <w:p w14:paraId="5A501ECE" w14:textId="77777777" w:rsidR="00C54A2C" w:rsidRDefault="00C54A2C" w:rsidP="00C54A2C"/>
    <w:p w14:paraId="0F355D73" w14:textId="77777777" w:rsidR="007D3EC2" w:rsidRDefault="007D3EC2" w:rsidP="00C54A2C"/>
    <w:p w14:paraId="233E21E9" w14:textId="77777777" w:rsidR="007D3EC2" w:rsidRDefault="007D3EC2" w:rsidP="00C54A2C"/>
    <w:p w14:paraId="3B632778" w14:textId="77777777" w:rsidR="007D3EC2" w:rsidRDefault="007D3EC2" w:rsidP="00C54A2C"/>
    <w:p w14:paraId="772BCD24" w14:textId="77777777" w:rsidR="007D3EC2" w:rsidRDefault="007D3EC2" w:rsidP="00C54A2C"/>
    <w:p w14:paraId="183D4D9D" w14:textId="29C0EC04" w:rsidR="007D3EC2" w:rsidRDefault="007D3EC2" w:rsidP="007D3EC2">
      <w:pPr>
        <w:spacing w:line="320" w:lineRule="exact"/>
        <w:jc w:val="both"/>
      </w:pPr>
      <w:r w:rsidRPr="007D3EC2">
        <w:lastRenderedPageBreak/>
        <w:t xml:space="preserve">Il presente documento, al fine di illustrare i costi così come indicati nell’Allegato 1 DS - Piano finanziario previsionale, è articolato </w:t>
      </w:r>
      <w:r>
        <w:t>nelle due sezioni “</w:t>
      </w:r>
      <w:r w:rsidRPr="007D3EC2">
        <w:t>A</w:t>
      </w:r>
      <w:r>
        <w:t xml:space="preserve"> - </w:t>
      </w:r>
      <w:r w:rsidRPr="007D3EC2">
        <w:t>Costi diretti del personale</w:t>
      </w:r>
      <w:r>
        <w:t>” e “B – relazione delle attività previste”.</w:t>
      </w:r>
    </w:p>
    <w:p w14:paraId="4E11553F" w14:textId="13DB9E33" w:rsidR="007D3EC2" w:rsidRDefault="007D3EC2" w:rsidP="007D3EC2">
      <w:pPr>
        <w:pStyle w:val="Paragrafoelenco"/>
        <w:numPr>
          <w:ilvl w:val="0"/>
          <w:numId w:val="19"/>
        </w:numPr>
        <w:spacing w:before="120" w:line="320" w:lineRule="exact"/>
        <w:ind w:left="0" w:firstLine="0"/>
        <w:contextualSpacing w:val="0"/>
        <w:jc w:val="both"/>
      </w:pPr>
      <w:r w:rsidRPr="007D3EC2">
        <w:rPr>
          <w:b/>
          <w:bCs/>
        </w:rPr>
        <w:t>Costi diretti del personale</w:t>
      </w:r>
      <w:r>
        <w:t>. Compilare la tabella</w:t>
      </w:r>
      <w:r w:rsidR="00B9181F">
        <w:t xml:space="preserve"> A</w:t>
      </w:r>
      <w:r>
        <w:t xml:space="preserve"> seguente che deve c</w:t>
      </w:r>
      <w:r w:rsidRPr="007D3EC2">
        <w:t>ontenere le seguenti formazioni:</w:t>
      </w:r>
    </w:p>
    <w:p w14:paraId="3BB00F17" w14:textId="77777777" w:rsidR="007D3EC2" w:rsidRDefault="007D3EC2" w:rsidP="007D3EC2">
      <w:pPr>
        <w:pStyle w:val="Paragrafoelenco"/>
        <w:numPr>
          <w:ilvl w:val="0"/>
          <w:numId w:val="20"/>
        </w:numPr>
        <w:spacing w:before="60" w:line="320" w:lineRule="exact"/>
        <w:ind w:left="924" w:hanging="357"/>
        <w:contextualSpacing w:val="0"/>
        <w:jc w:val="both"/>
      </w:pPr>
      <w:r w:rsidRPr="007D3EC2">
        <w:rPr>
          <w:u w:val="single"/>
        </w:rPr>
        <w:t>elenco del personale</w:t>
      </w:r>
      <w:r w:rsidRPr="007D3EC2">
        <w:t xml:space="preserve"> subordinato, parasubordinato e professionisti in organico secondo i ruoli da ricoprire in base all’art. 3 dell’Avviso congiunto e delle eventuali figure professionali aggiuntive di cui al paragrafo 6.2 dell’art.4 dell’Allegato 1 dell’Avviso congiunto. </w:t>
      </w:r>
    </w:p>
    <w:p w14:paraId="5F8F8E48" w14:textId="5755C2CE" w:rsidR="007D3EC2" w:rsidRPr="007D3EC2" w:rsidRDefault="007D3EC2" w:rsidP="007D3EC2">
      <w:pPr>
        <w:pStyle w:val="Paragrafoelenco"/>
        <w:numPr>
          <w:ilvl w:val="0"/>
          <w:numId w:val="20"/>
        </w:numPr>
        <w:spacing w:before="60" w:line="320" w:lineRule="exact"/>
        <w:ind w:left="924" w:hanging="357"/>
        <w:contextualSpacing w:val="0"/>
        <w:jc w:val="both"/>
      </w:pPr>
      <w:r w:rsidRPr="007D3EC2">
        <w:t xml:space="preserve">Per ogni figura indicare anche: il </w:t>
      </w:r>
      <w:r w:rsidR="00B9181F">
        <w:t xml:space="preserve">costo orario calcolato con il </w:t>
      </w:r>
      <w:proofErr w:type="gramStart"/>
      <w:r w:rsidR="00B9181F">
        <w:t xml:space="preserve">modulo  </w:t>
      </w:r>
      <w:r w:rsidRPr="007D3EC2">
        <w:t>,</w:t>
      </w:r>
      <w:proofErr w:type="gramEnd"/>
      <w:r w:rsidRPr="007D3EC2">
        <w:t xml:space="preserve"> data di inizio e fine e/o indeterminato);</w:t>
      </w:r>
    </w:p>
    <w:p w14:paraId="027390AB" w14:textId="77777777" w:rsidR="007D3EC2" w:rsidRDefault="007D3EC2" w:rsidP="00C54A2C"/>
    <w:tbl>
      <w:tblPr>
        <w:tblStyle w:val="Grigliatabella1"/>
        <w:tblW w:w="0" w:type="auto"/>
        <w:tblLayout w:type="fixed"/>
        <w:tblLook w:val="04A0" w:firstRow="1" w:lastRow="0" w:firstColumn="1" w:lastColumn="0" w:noHBand="0" w:noVBand="1"/>
      </w:tblPr>
      <w:tblGrid>
        <w:gridCol w:w="1538"/>
        <w:gridCol w:w="1276"/>
        <w:gridCol w:w="1275"/>
        <w:gridCol w:w="1843"/>
        <w:gridCol w:w="1264"/>
        <w:gridCol w:w="1571"/>
        <w:gridCol w:w="1553"/>
      </w:tblGrid>
      <w:tr w:rsidR="00B9181F" w:rsidRPr="003A69C1" w14:paraId="26EC96D3" w14:textId="77777777" w:rsidTr="00EF72F3">
        <w:trPr>
          <w:trHeight w:val="312"/>
        </w:trPr>
        <w:tc>
          <w:tcPr>
            <w:tcW w:w="10320" w:type="dxa"/>
            <w:gridSpan w:val="7"/>
          </w:tcPr>
          <w:p w14:paraId="0A8B3A99" w14:textId="1AF47680" w:rsidR="00B9181F" w:rsidRDefault="00B9181F" w:rsidP="007D3EC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69C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Tabella A – Pianta organica del GAL 2024 </w:t>
            </w:r>
            <w:r w:rsidR="003A69C1">
              <w:rPr>
                <w:rFonts w:ascii="Times New Roman" w:hAnsi="Times New Roman"/>
                <w:b/>
                <w:bCs/>
                <w:sz w:val="20"/>
                <w:szCs w:val="20"/>
              </w:rPr>
              <w:t>–</w:t>
            </w:r>
            <w:r w:rsidRPr="003A69C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2027</w:t>
            </w:r>
          </w:p>
          <w:p w14:paraId="53D4D497" w14:textId="2F72C23A" w:rsidR="003A69C1" w:rsidRPr="003A69C1" w:rsidRDefault="003A69C1" w:rsidP="007D3EC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D3EC2">
              <w:rPr>
                <w:rFonts w:ascii="Times New Roman" w:hAnsi="Times New Roman"/>
                <w:b/>
                <w:bCs/>
                <w:sz w:val="20"/>
                <w:szCs w:val="20"/>
              </w:rPr>
              <w:t>Elenco delle figure e costo orario</w:t>
            </w:r>
          </w:p>
        </w:tc>
      </w:tr>
      <w:tr w:rsidR="007D3EC2" w:rsidRPr="003A69C1" w14:paraId="2A18C223" w14:textId="77777777" w:rsidTr="003A69C1">
        <w:trPr>
          <w:cantSplit/>
          <w:trHeight w:val="1069"/>
        </w:trPr>
        <w:tc>
          <w:tcPr>
            <w:tcW w:w="1538" w:type="dxa"/>
          </w:tcPr>
          <w:p w14:paraId="47ACEC16" w14:textId="77777777" w:rsidR="007D3EC2" w:rsidRPr="007D3EC2" w:rsidRDefault="007D3EC2" w:rsidP="007D3EC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4FE9F204" w14:textId="77777777" w:rsidR="007D3EC2" w:rsidRPr="007D3EC2" w:rsidRDefault="007D3EC2" w:rsidP="007D3EC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3EC2">
              <w:rPr>
                <w:rFonts w:ascii="Times New Roman" w:hAnsi="Times New Roman"/>
                <w:b/>
                <w:bCs/>
                <w:sz w:val="18"/>
                <w:szCs w:val="18"/>
              </w:rPr>
              <w:t>Figura</w:t>
            </w:r>
          </w:p>
          <w:p w14:paraId="5CF65E1D" w14:textId="77777777" w:rsidR="007D3EC2" w:rsidRPr="007D3EC2" w:rsidRDefault="007D3EC2" w:rsidP="007D3EC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3EC2">
              <w:rPr>
                <w:rFonts w:ascii="Times New Roman" w:hAnsi="Times New Roman"/>
                <w:i/>
                <w:iCs/>
                <w:sz w:val="18"/>
                <w:szCs w:val="18"/>
              </w:rPr>
              <w:t>(Elencare le figure in pianta organica previste nella SSL approvata)</w:t>
            </w:r>
          </w:p>
        </w:tc>
        <w:tc>
          <w:tcPr>
            <w:tcW w:w="1276" w:type="dxa"/>
            <w:shd w:val="clear" w:color="auto" w:fill="3A7C22"/>
          </w:tcPr>
          <w:p w14:paraId="7285767E" w14:textId="77777777" w:rsidR="007D3EC2" w:rsidRPr="007D3EC2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3EC2">
              <w:rPr>
                <w:rFonts w:ascii="Times New Roman" w:hAnsi="Times New Roman"/>
                <w:b/>
                <w:bCs/>
                <w:sz w:val="18"/>
                <w:szCs w:val="18"/>
              </w:rPr>
              <w:t>Subordinato</w:t>
            </w:r>
          </w:p>
        </w:tc>
        <w:tc>
          <w:tcPr>
            <w:tcW w:w="1275" w:type="dxa"/>
            <w:shd w:val="clear" w:color="auto" w:fill="3A7C22"/>
          </w:tcPr>
          <w:p w14:paraId="3A30AF51" w14:textId="791831E1" w:rsidR="00B9181F" w:rsidRPr="003A69C1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3EC2">
              <w:rPr>
                <w:rFonts w:ascii="Times New Roman" w:hAnsi="Times New Roman"/>
                <w:b/>
                <w:bCs/>
                <w:sz w:val="18"/>
                <w:szCs w:val="18"/>
              </w:rPr>
              <w:t>Non</w:t>
            </w:r>
          </w:p>
          <w:p w14:paraId="051FB890" w14:textId="48E95362" w:rsidR="007D3EC2" w:rsidRPr="007D3EC2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3EC2">
              <w:rPr>
                <w:rFonts w:ascii="Times New Roman" w:hAnsi="Times New Roman"/>
                <w:b/>
                <w:bCs/>
                <w:sz w:val="18"/>
                <w:szCs w:val="18"/>
              </w:rPr>
              <w:t>subordinato</w:t>
            </w:r>
          </w:p>
        </w:tc>
        <w:tc>
          <w:tcPr>
            <w:tcW w:w="1843" w:type="dxa"/>
            <w:shd w:val="clear" w:color="auto" w:fill="3A7C22"/>
          </w:tcPr>
          <w:p w14:paraId="2CF8184C" w14:textId="303E877D" w:rsidR="007D3EC2" w:rsidRPr="007D3EC2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3EC2">
              <w:rPr>
                <w:rFonts w:ascii="Times New Roman" w:hAnsi="Times New Roman"/>
                <w:b/>
                <w:bCs/>
                <w:sz w:val="18"/>
                <w:szCs w:val="18"/>
              </w:rPr>
              <w:t>Costo orario</w:t>
            </w:r>
          </w:p>
          <w:p w14:paraId="6A524768" w14:textId="5F2BC8AF" w:rsidR="007D3EC2" w:rsidRPr="007D3EC2" w:rsidRDefault="00B9181F" w:rsidP="003A69C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69C1">
              <w:rPr>
                <w:rFonts w:ascii="Times New Roman" w:hAnsi="Times New Roman"/>
                <w:i/>
                <w:iCs/>
                <w:sz w:val="18"/>
                <w:szCs w:val="18"/>
              </w:rPr>
              <w:t>(per la definizione del costo, s</w:t>
            </w:r>
            <w:r w:rsidR="007D3EC2" w:rsidRPr="003A69C1">
              <w:rPr>
                <w:rFonts w:ascii="Times New Roman" w:hAnsi="Times New Roman"/>
                <w:i/>
                <w:iCs/>
                <w:sz w:val="18"/>
                <w:szCs w:val="18"/>
              </w:rPr>
              <w:t>i rimanda al Manuale</w:t>
            </w:r>
            <w:r w:rsidRPr="003A69C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ai</w:t>
            </w:r>
            <w:r w:rsidR="007D3EC2" w:rsidRPr="003A69C1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3A69C1">
              <w:rPr>
                <w:rFonts w:ascii="Times New Roman" w:hAnsi="Times New Roman"/>
                <w:i/>
                <w:iCs/>
                <w:sz w:val="18"/>
                <w:szCs w:val="18"/>
              </w:rPr>
              <w:t>§ 5.1.1 e 5.12)</w:t>
            </w:r>
          </w:p>
        </w:tc>
        <w:tc>
          <w:tcPr>
            <w:tcW w:w="1264" w:type="dxa"/>
            <w:shd w:val="clear" w:color="auto" w:fill="3A7C22"/>
          </w:tcPr>
          <w:p w14:paraId="718A5644" w14:textId="69E09EE6" w:rsidR="007D3EC2" w:rsidRPr="007D3EC2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3EC2">
              <w:rPr>
                <w:rFonts w:ascii="Times New Roman" w:hAnsi="Times New Roman"/>
                <w:b/>
                <w:bCs/>
                <w:sz w:val="18"/>
                <w:szCs w:val="18"/>
              </w:rPr>
              <w:t>Durata</w:t>
            </w:r>
          </w:p>
          <w:p w14:paraId="631C67B6" w14:textId="77777777" w:rsidR="007D3EC2" w:rsidRPr="007D3EC2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3EC2">
              <w:rPr>
                <w:rFonts w:ascii="Times New Roman" w:hAnsi="Times New Roman"/>
                <w:i/>
                <w:iCs/>
                <w:sz w:val="18"/>
                <w:szCs w:val="18"/>
              </w:rPr>
              <w:t>(indicare il numero dei mesi)</w:t>
            </w:r>
          </w:p>
        </w:tc>
        <w:tc>
          <w:tcPr>
            <w:tcW w:w="1571" w:type="dxa"/>
            <w:shd w:val="clear" w:color="auto" w:fill="3A7C22"/>
          </w:tcPr>
          <w:p w14:paraId="4D83C55E" w14:textId="77777777" w:rsidR="00B9181F" w:rsidRPr="003A69C1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3EC2">
              <w:rPr>
                <w:rFonts w:ascii="Times New Roman" w:hAnsi="Times New Roman"/>
                <w:b/>
                <w:bCs/>
                <w:sz w:val="18"/>
                <w:szCs w:val="18"/>
              </w:rPr>
              <w:t>Data di inizio</w:t>
            </w:r>
          </w:p>
          <w:p w14:paraId="11BC1366" w14:textId="0A2877AC" w:rsidR="007D3EC2" w:rsidRPr="007D3EC2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3EC2">
              <w:rPr>
                <w:rFonts w:ascii="Times New Roman" w:hAnsi="Times New Roman"/>
                <w:i/>
                <w:iCs/>
                <w:sz w:val="18"/>
                <w:szCs w:val="18"/>
              </w:rPr>
              <w:t>(inserire la data di inizio, esistente o prevista)</w:t>
            </w:r>
          </w:p>
        </w:tc>
        <w:tc>
          <w:tcPr>
            <w:tcW w:w="1553" w:type="dxa"/>
            <w:shd w:val="clear" w:color="auto" w:fill="3A7C22"/>
          </w:tcPr>
          <w:p w14:paraId="7740FC8E" w14:textId="77777777" w:rsidR="007D3EC2" w:rsidRPr="007D3EC2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bookmarkStart w:id="0" w:name="_Hlk219885207"/>
            <w:r w:rsidRPr="007D3EC2">
              <w:rPr>
                <w:rFonts w:ascii="Times New Roman" w:hAnsi="Times New Roman"/>
                <w:b/>
                <w:bCs/>
                <w:sz w:val="18"/>
                <w:szCs w:val="18"/>
              </w:rPr>
              <w:t>Data di fine o indeterminato</w:t>
            </w:r>
          </w:p>
          <w:bookmarkEnd w:id="0"/>
          <w:p w14:paraId="1325BEE3" w14:textId="77777777" w:rsidR="007D3EC2" w:rsidRPr="007D3EC2" w:rsidRDefault="007D3EC2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D3EC2">
              <w:rPr>
                <w:rFonts w:ascii="Times New Roman" w:hAnsi="Times New Roman"/>
                <w:i/>
                <w:iCs/>
                <w:sz w:val="18"/>
                <w:szCs w:val="18"/>
              </w:rPr>
              <w:t>(inserire la data di fine (o prevista o indeterminato)</w:t>
            </w:r>
          </w:p>
        </w:tc>
      </w:tr>
      <w:tr w:rsidR="00B9181F" w:rsidRPr="003A69C1" w14:paraId="3E6B4DE6" w14:textId="77777777" w:rsidTr="00B9181F">
        <w:trPr>
          <w:trHeight w:val="454"/>
        </w:trPr>
        <w:tc>
          <w:tcPr>
            <w:tcW w:w="1538" w:type="dxa"/>
          </w:tcPr>
          <w:p w14:paraId="12DC90FC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7D3EC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Direttore</w:t>
            </w:r>
            <w:proofErr w:type="spellEnd"/>
            <w:r w:rsidRPr="007D3EC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/ice</w:t>
            </w:r>
          </w:p>
        </w:tc>
        <w:tc>
          <w:tcPr>
            <w:tcW w:w="1276" w:type="dxa"/>
          </w:tcPr>
          <w:p w14:paraId="34C2741E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2ED6BE1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506D6F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D82F4DE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14:paraId="53F8D5AB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C29E60E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81F" w:rsidRPr="003A69C1" w14:paraId="1C6C515F" w14:textId="77777777" w:rsidTr="00B9181F">
        <w:trPr>
          <w:trHeight w:val="454"/>
        </w:trPr>
        <w:tc>
          <w:tcPr>
            <w:tcW w:w="1538" w:type="dxa"/>
          </w:tcPr>
          <w:p w14:paraId="35984DD7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D3EC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RAF</w:t>
            </w:r>
          </w:p>
        </w:tc>
        <w:tc>
          <w:tcPr>
            <w:tcW w:w="1276" w:type="dxa"/>
          </w:tcPr>
          <w:p w14:paraId="2EEF106A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4558E26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3B00E7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F9E6121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14:paraId="0A010636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6457EEAD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81F" w:rsidRPr="003A69C1" w14:paraId="2FD1DF7C" w14:textId="77777777" w:rsidTr="00B9181F">
        <w:trPr>
          <w:trHeight w:val="454"/>
        </w:trPr>
        <w:tc>
          <w:tcPr>
            <w:tcW w:w="1538" w:type="dxa"/>
          </w:tcPr>
          <w:p w14:paraId="027A59EB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7D3EC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Animatore</w:t>
            </w:r>
            <w:proofErr w:type="spellEnd"/>
            <w:r w:rsidRPr="007D3EC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/ice </w:t>
            </w:r>
            <w:proofErr w:type="spellStart"/>
            <w:r w:rsidRPr="007D3EC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polifinzionale</w:t>
            </w:r>
            <w:proofErr w:type="spellEnd"/>
          </w:p>
        </w:tc>
        <w:tc>
          <w:tcPr>
            <w:tcW w:w="1276" w:type="dxa"/>
          </w:tcPr>
          <w:p w14:paraId="2AD84CE3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70A6301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84F33A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B73FE6B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14:paraId="1BF41C93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7EF8F4BC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81F" w:rsidRPr="003A69C1" w14:paraId="555821F7" w14:textId="77777777" w:rsidTr="002B42AF">
        <w:trPr>
          <w:trHeight w:val="1496"/>
        </w:trPr>
        <w:tc>
          <w:tcPr>
            <w:tcW w:w="1538" w:type="dxa"/>
          </w:tcPr>
          <w:p w14:paraId="21777662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7D3EC2">
              <w:rPr>
                <w:rFonts w:ascii="Times New Roman" w:hAnsi="Times New Roman"/>
                <w:b/>
                <w:bCs/>
                <w:sz w:val="20"/>
                <w:szCs w:val="20"/>
              </w:rPr>
              <w:t>Altro</w:t>
            </w:r>
            <w:r w:rsidRPr="007D3E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055B60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  <w:r w:rsidRPr="007D3EC2">
              <w:rPr>
                <w:rFonts w:ascii="Times New Roman" w:hAnsi="Times New Roman"/>
                <w:i/>
                <w:iCs/>
                <w:sz w:val="20"/>
                <w:szCs w:val="20"/>
              </w:rPr>
              <w:t>(inserire una riga per ogni figura aggiuntiva prevista)</w:t>
            </w:r>
          </w:p>
        </w:tc>
        <w:tc>
          <w:tcPr>
            <w:tcW w:w="1276" w:type="dxa"/>
          </w:tcPr>
          <w:p w14:paraId="0B8F608C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779947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53FF809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21B3070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14:paraId="681DF0E2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5FAEF0C8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181F" w:rsidRPr="003A69C1" w14:paraId="140F8163" w14:textId="77777777" w:rsidTr="00B9181F">
        <w:trPr>
          <w:trHeight w:val="70"/>
        </w:trPr>
        <w:tc>
          <w:tcPr>
            <w:tcW w:w="1538" w:type="dxa"/>
          </w:tcPr>
          <w:p w14:paraId="311BDD7E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0CFFAC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B9153E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70C85D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AC34D49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14:paraId="7178B784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F254687" w14:textId="77777777" w:rsidR="007D3EC2" w:rsidRPr="007D3EC2" w:rsidRDefault="007D3EC2" w:rsidP="007D3EC2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72E8D97" w14:textId="77777777" w:rsidR="007D3EC2" w:rsidRPr="00C54A2C" w:rsidRDefault="007D3EC2" w:rsidP="007D3EC2">
      <w:pPr>
        <w:jc w:val="both"/>
      </w:pPr>
    </w:p>
    <w:p w14:paraId="4EBABCB8" w14:textId="77777777" w:rsidR="00C54A2C" w:rsidRDefault="00C54A2C" w:rsidP="00C54A2C"/>
    <w:p w14:paraId="5332AE44" w14:textId="77777777" w:rsidR="00C618B9" w:rsidRDefault="00C618B9" w:rsidP="00C54A2C"/>
    <w:p w14:paraId="1FCC11A5" w14:textId="77777777" w:rsidR="00B9181F" w:rsidRDefault="00B9181F" w:rsidP="00C54A2C"/>
    <w:p w14:paraId="587B2092" w14:textId="77777777" w:rsidR="00B9181F" w:rsidRDefault="00B9181F" w:rsidP="00C54A2C"/>
    <w:p w14:paraId="6C9BED68" w14:textId="716F5E80" w:rsidR="00C618B9" w:rsidRDefault="003A69C1" w:rsidP="003A69C1">
      <w:pPr>
        <w:pStyle w:val="Paragrafoelenco"/>
        <w:numPr>
          <w:ilvl w:val="0"/>
          <w:numId w:val="19"/>
        </w:numPr>
        <w:spacing w:before="120" w:line="320" w:lineRule="exact"/>
        <w:ind w:left="0" w:firstLine="0"/>
        <w:contextualSpacing w:val="0"/>
        <w:jc w:val="both"/>
      </w:pPr>
      <w:r w:rsidRPr="003A69C1">
        <w:rPr>
          <w:b/>
          <w:bCs/>
        </w:rPr>
        <w:t>Relazione delle attività previste</w:t>
      </w:r>
      <w:r>
        <w:t xml:space="preserve">. Descrivere le attività </w:t>
      </w:r>
      <w:r w:rsidRPr="003A69C1">
        <w:t xml:space="preserve">che ogni figura in organico </w:t>
      </w:r>
      <w:r>
        <w:t xml:space="preserve">si prevede </w:t>
      </w:r>
      <w:r w:rsidRPr="003A69C1">
        <w:t xml:space="preserve">svolgerà nell’ambito del </w:t>
      </w:r>
      <w:proofErr w:type="spellStart"/>
      <w:r w:rsidRPr="003A69C1">
        <w:t>sottointervento</w:t>
      </w:r>
      <w:proofErr w:type="spellEnd"/>
      <w:r w:rsidRPr="003A69C1">
        <w:t xml:space="preserve"> SRG06/B ed il relativo cronoprogramma</w:t>
      </w:r>
      <w:r>
        <w:t>.</w:t>
      </w:r>
    </w:p>
    <w:p w14:paraId="057CA95A" w14:textId="77777777" w:rsidR="003A69C1" w:rsidRDefault="003A69C1" w:rsidP="003A69C1">
      <w:pPr>
        <w:pStyle w:val="Paragrafoelenco"/>
        <w:spacing w:before="120" w:line="320" w:lineRule="exact"/>
        <w:ind w:left="0"/>
        <w:contextualSpacing w:val="0"/>
        <w:jc w:val="both"/>
      </w:pPr>
    </w:p>
    <w:tbl>
      <w:tblPr>
        <w:tblStyle w:val="Grigliatabella2"/>
        <w:tblW w:w="0" w:type="auto"/>
        <w:tblInd w:w="250" w:type="dxa"/>
        <w:tblLook w:val="04A0" w:firstRow="1" w:lastRow="0" w:firstColumn="1" w:lastColumn="0" w:noHBand="0" w:noVBand="1"/>
      </w:tblPr>
      <w:tblGrid>
        <w:gridCol w:w="1855"/>
        <w:gridCol w:w="7679"/>
      </w:tblGrid>
      <w:tr w:rsidR="003A69C1" w:rsidRPr="003A69C1" w14:paraId="3825C260" w14:textId="77777777" w:rsidTr="003A69C1">
        <w:trPr>
          <w:cantSplit/>
          <w:trHeight w:val="851"/>
        </w:trPr>
        <w:tc>
          <w:tcPr>
            <w:tcW w:w="1855" w:type="dxa"/>
          </w:tcPr>
          <w:p w14:paraId="7D1B642F" w14:textId="77777777" w:rsidR="003A69C1" w:rsidRPr="003A69C1" w:rsidRDefault="003A69C1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A69C1">
              <w:rPr>
                <w:rFonts w:ascii="Times New Roman" w:hAnsi="Times New Roman"/>
                <w:b/>
                <w:bCs/>
                <w:sz w:val="22"/>
                <w:szCs w:val="22"/>
              </w:rPr>
              <w:t>Ruolo</w:t>
            </w:r>
          </w:p>
        </w:tc>
        <w:tc>
          <w:tcPr>
            <w:tcW w:w="7679" w:type="dxa"/>
          </w:tcPr>
          <w:p w14:paraId="1EDF6D11" w14:textId="1A7986DD" w:rsidR="003A69C1" w:rsidRPr="003A69C1" w:rsidRDefault="003A69C1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A69C1">
              <w:rPr>
                <w:rFonts w:ascii="Times New Roman" w:hAnsi="Times New Roman"/>
                <w:b/>
                <w:bCs/>
                <w:sz w:val="22"/>
                <w:szCs w:val="22"/>
              </w:rPr>
              <w:t>Descrizione delle attività</w:t>
            </w:r>
          </w:p>
          <w:p w14:paraId="7C67E0BE" w14:textId="77777777" w:rsidR="003A69C1" w:rsidRPr="003A69C1" w:rsidRDefault="003A69C1" w:rsidP="003A69C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3A69C1" w:rsidRPr="003A69C1" w14:paraId="24B7131B" w14:textId="77777777" w:rsidTr="003A69C1">
        <w:trPr>
          <w:cantSplit/>
          <w:trHeight w:val="3937"/>
        </w:trPr>
        <w:tc>
          <w:tcPr>
            <w:tcW w:w="1855" w:type="dxa"/>
          </w:tcPr>
          <w:p w14:paraId="1B9E9F57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A69C1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Direttore</w:t>
            </w:r>
            <w:proofErr w:type="spellEnd"/>
            <w:r w:rsidRPr="003A69C1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/ice</w:t>
            </w:r>
          </w:p>
        </w:tc>
        <w:tc>
          <w:tcPr>
            <w:tcW w:w="7679" w:type="dxa"/>
          </w:tcPr>
          <w:p w14:paraId="2F538481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i/>
                <w:iCs/>
                <w:sz w:val="22"/>
                <w:szCs w:val="22"/>
              </w:rPr>
              <w:t>(</w:t>
            </w:r>
            <w:r w:rsidRPr="003A69C1">
              <w:rPr>
                <w:rFonts w:ascii="Times New Roman" w:hAnsi="Times New Roman"/>
                <w:i/>
                <w:iCs/>
                <w:sz w:val="22"/>
                <w:szCs w:val="22"/>
                <w:highlight w:val="yellow"/>
              </w:rPr>
              <w:t>di seguito si riporta l’esempio di compilazione per la figura del Direttore. La descrizione delle attivi5tà ed il cronoprogramma devono essere descritte con precisione</w:t>
            </w:r>
            <w:r w:rsidRPr="003A69C1">
              <w:rPr>
                <w:rFonts w:ascii="Times New Roman" w:hAnsi="Times New Roman"/>
                <w:i/>
                <w:iCs/>
                <w:sz w:val="22"/>
                <w:szCs w:val="22"/>
              </w:rPr>
              <w:t>.)</w:t>
            </w:r>
          </w:p>
          <w:p w14:paraId="320F0FAC" w14:textId="08B60285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sz w:val="22"/>
                <w:szCs w:val="22"/>
              </w:rPr>
              <w:t xml:space="preserve">Il direttore è incaricato con un contratto di lavoro di tipo subordinato, come Dirigente secondo il CCNL del Commercio a tempo pieno (1720 ore/anno); il direttore ha un contratto a tempo indeterminato iniziato il </w:t>
            </w:r>
            <w:proofErr w:type="spellStart"/>
            <w:r w:rsidRPr="003A69C1">
              <w:rPr>
                <w:rFonts w:ascii="Times New Roman" w:hAnsi="Times New Roman"/>
                <w:sz w:val="22"/>
                <w:szCs w:val="22"/>
              </w:rPr>
              <w:t>xxxx</w:t>
            </w:r>
            <w:proofErr w:type="spellEnd"/>
            <w:r w:rsidRPr="003A69C1">
              <w:rPr>
                <w:rFonts w:ascii="Times New Roman" w:hAnsi="Times New Roman"/>
                <w:sz w:val="22"/>
                <w:szCs w:val="22"/>
              </w:rPr>
              <w:t>). Per il FEASR, il direttore, come da contratto (o specifica lettera di incarico) sarà impegnato per 1.200 ore nell’anno 2026, 1.300 ore nel 2027, 1.000 ore nel 2028 e 1.000 ore nel 2029. Si prevede che il resto delle ore disponibili (rispetto a 1.720), saranno dedicate ad attività del FEAMP e del FSE+.  Come da contratto, le attività che il direttore svolgerà saranno:</w:t>
            </w:r>
          </w:p>
          <w:p w14:paraId="06D905EA" w14:textId="77777777" w:rsidR="003A69C1" w:rsidRPr="003A69C1" w:rsidRDefault="003A69C1" w:rsidP="003A69C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sz w:val="22"/>
                <w:szCs w:val="22"/>
              </w:rPr>
              <w:t>Definizione dei bandi;</w:t>
            </w:r>
          </w:p>
          <w:p w14:paraId="4EC49FF9" w14:textId="77777777" w:rsidR="003A69C1" w:rsidRPr="003A69C1" w:rsidRDefault="003A69C1" w:rsidP="003A69C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sz w:val="22"/>
                <w:szCs w:val="22"/>
              </w:rPr>
              <w:t>organizzazione e coordinamento delle attività di animazione;</w:t>
            </w:r>
          </w:p>
          <w:p w14:paraId="6839F59C" w14:textId="77777777" w:rsidR="003A69C1" w:rsidRPr="003A69C1" w:rsidRDefault="003A69C1" w:rsidP="003A69C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sz w:val="22"/>
                <w:szCs w:val="22"/>
              </w:rPr>
              <w:t xml:space="preserve"> ……</w:t>
            </w:r>
          </w:p>
          <w:p w14:paraId="12905FEE" w14:textId="4337835C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Cronoprogramma delle attività</w:t>
            </w:r>
            <w:r w:rsidRPr="003A69C1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47BCE369" w14:textId="77777777" w:rsidR="003A69C1" w:rsidRPr="003A69C1" w:rsidRDefault="003A69C1" w:rsidP="003A69C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sz w:val="22"/>
                <w:szCs w:val="22"/>
              </w:rPr>
              <w:t>2026: Definizione dei bandi SRD03 ed SRG 07;</w:t>
            </w:r>
          </w:p>
          <w:p w14:paraId="346D0498" w14:textId="77777777" w:rsidR="003A69C1" w:rsidRPr="003A69C1" w:rsidRDefault="003A69C1" w:rsidP="003A69C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sz w:val="22"/>
                <w:szCs w:val="22"/>
              </w:rPr>
              <w:t>2027: organizzazione e coordinamento delle attività di animazione per i Bandi negli anni 2026 e 2027;</w:t>
            </w:r>
          </w:p>
          <w:p w14:paraId="5555FFB4" w14:textId="77777777" w:rsidR="003A69C1" w:rsidRPr="003A69C1" w:rsidRDefault="003A69C1" w:rsidP="003A69C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sz w:val="22"/>
                <w:szCs w:val="22"/>
              </w:rPr>
              <w:t>….</w:t>
            </w:r>
          </w:p>
          <w:p w14:paraId="20C445D0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A69C1" w:rsidRPr="003A69C1" w14:paraId="51085AB0" w14:textId="77777777" w:rsidTr="003A69C1">
        <w:trPr>
          <w:cantSplit/>
          <w:trHeight w:val="851"/>
        </w:trPr>
        <w:tc>
          <w:tcPr>
            <w:tcW w:w="1855" w:type="dxa"/>
          </w:tcPr>
          <w:p w14:paraId="1E64C4C8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RAF</w:t>
            </w:r>
          </w:p>
        </w:tc>
        <w:tc>
          <w:tcPr>
            <w:tcW w:w="7679" w:type="dxa"/>
          </w:tcPr>
          <w:p w14:paraId="1ADDFB8F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A69C1" w:rsidRPr="003A69C1" w14:paraId="13D9E183" w14:textId="77777777" w:rsidTr="003A69C1">
        <w:trPr>
          <w:cantSplit/>
          <w:trHeight w:val="851"/>
        </w:trPr>
        <w:tc>
          <w:tcPr>
            <w:tcW w:w="1855" w:type="dxa"/>
          </w:tcPr>
          <w:p w14:paraId="488C058D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A69C1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Animatore</w:t>
            </w:r>
            <w:proofErr w:type="spellEnd"/>
            <w:r w:rsidRPr="003A69C1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69C1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polifinzionale</w:t>
            </w:r>
            <w:proofErr w:type="spellEnd"/>
          </w:p>
        </w:tc>
        <w:tc>
          <w:tcPr>
            <w:tcW w:w="7679" w:type="dxa"/>
          </w:tcPr>
          <w:p w14:paraId="3EBDD67A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A69C1" w:rsidRPr="003A69C1" w14:paraId="59B7480D" w14:textId="77777777" w:rsidTr="003A69C1">
        <w:trPr>
          <w:cantSplit/>
          <w:trHeight w:val="851"/>
        </w:trPr>
        <w:tc>
          <w:tcPr>
            <w:tcW w:w="1855" w:type="dxa"/>
          </w:tcPr>
          <w:p w14:paraId="28AD143E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Altro</w:t>
            </w:r>
            <w:r w:rsidRPr="003A69C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A69C1">
              <w:rPr>
                <w:rFonts w:ascii="Times New Roman" w:hAnsi="Times New Roman"/>
                <w:i/>
                <w:iCs/>
                <w:sz w:val="22"/>
                <w:szCs w:val="22"/>
              </w:rPr>
              <w:t>(inserire una riga per ogni figura aggiuntiva prevista)</w:t>
            </w:r>
          </w:p>
        </w:tc>
        <w:tc>
          <w:tcPr>
            <w:tcW w:w="7679" w:type="dxa"/>
          </w:tcPr>
          <w:p w14:paraId="12EE441A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A69C1" w:rsidRPr="003A69C1" w14:paraId="6AFDBF07" w14:textId="77777777" w:rsidTr="003A69C1">
        <w:trPr>
          <w:cantSplit/>
          <w:trHeight w:val="851"/>
        </w:trPr>
        <w:tc>
          <w:tcPr>
            <w:tcW w:w="1855" w:type="dxa"/>
          </w:tcPr>
          <w:p w14:paraId="6753F3CF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3A69C1">
              <w:rPr>
                <w:rFonts w:ascii="Times New Roman" w:hAnsi="Times New Roman"/>
                <w:sz w:val="22"/>
                <w:szCs w:val="22"/>
              </w:rPr>
              <w:t>….</w:t>
            </w:r>
          </w:p>
        </w:tc>
        <w:tc>
          <w:tcPr>
            <w:tcW w:w="7679" w:type="dxa"/>
          </w:tcPr>
          <w:p w14:paraId="1ABD4B48" w14:textId="77777777" w:rsidR="003A69C1" w:rsidRPr="003A69C1" w:rsidRDefault="003A69C1" w:rsidP="003A69C1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AC5A7A7" w14:textId="77777777" w:rsidR="003A69C1" w:rsidRDefault="003A69C1" w:rsidP="003A69C1">
      <w:pPr>
        <w:pStyle w:val="Paragrafoelenco"/>
        <w:spacing w:before="120" w:line="320" w:lineRule="exact"/>
        <w:ind w:left="0"/>
        <w:contextualSpacing w:val="0"/>
        <w:jc w:val="both"/>
      </w:pPr>
    </w:p>
    <w:p w14:paraId="1D61DA1F" w14:textId="77777777" w:rsidR="003A69C1" w:rsidRPr="003A69C1" w:rsidRDefault="003A69C1" w:rsidP="003A69C1">
      <w:pPr>
        <w:pStyle w:val="Paragrafoelenco"/>
        <w:spacing w:before="120" w:line="320" w:lineRule="exact"/>
      </w:pPr>
      <w:r w:rsidRPr="003A69C1">
        <w:t>Data e luogo</w:t>
      </w:r>
      <w:r w:rsidRPr="003A69C1">
        <w:tab/>
      </w:r>
      <w:r w:rsidRPr="003A69C1">
        <w:tab/>
      </w:r>
      <w:r w:rsidRPr="003A69C1">
        <w:tab/>
      </w:r>
      <w:r w:rsidRPr="003A69C1">
        <w:tab/>
      </w:r>
      <w:r w:rsidRPr="003A69C1">
        <w:tab/>
      </w:r>
      <w:r w:rsidRPr="003A69C1">
        <w:tab/>
      </w:r>
      <w:r w:rsidRPr="003A69C1">
        <w:tab/>
      </w:r>
      <w:r w:rsidRPr="003A69C1">
        <w:tab/>
        <w:t>Firma</w:t>
      </w:r>
    </w:p>
    <w:p w14:paraId="5BB31554" w14:textId="77777777" w:rsidR="003A69C1" w:rsidRDefault="003A69C1" w:rsidP="003A69C1">
      <w:pPr>
        <w:pStyle w:val="Paragrafoelenco"/>
        <w:spacing w:before="120" w:line="320" w:lineRule="exact"/>
        <w:ind w:left="0"/>
        <w:contextualSpacing w:val="0"/>
        <w:jc w:val="both"/>
      </w:pPr>
    </w:p>
    <w:p w14:paraId="4876F76C" w14:textId="77777777" w:rsidR="00046D17" w:rsidRDefault="00046D17" w:rsidP="003A69C1">
      <w:pPr>
        <w:pStyle w:val="Paragrafoelenco"/>
        <w:spacing w:before="120" w:line="320" w:lineRule="exact"/>
        <w:ind w:left="0"/>
        <w:contextualSpacing w:val="0"/>
        <w:jc w:val="both"/>
      </w:pPr>
    </w:p>
    <w:p w14:paraId="47AEF353" w14:textId="77777777" w:rsidR="00046D17" w:rsidRDefault="00046D17" w:rsidP="003A69C1">
      <w:pPr>
        <w:pStyle w:val="Paragrafoelenco"/>
        <w:spacing w:before="120" w:line="320" w:lineRule="exact"/>
        <w:ind w:left="0"/>
        <w:contextualSpacing w:val="0"/>
        <w:jc w:val="both"/>
      </w:pPr>
    </w:p>
    <w:p w14:paraId="1D2C37C8" w14:textId="77777777" w:rsidR="00046D17" w:rsidRPr="00046D17" w:rsidRDefault="00046D17" w:rsidP="00046D17">
      <w:pPr>
        <w:spacing w:before="120" w:line="200" w:lineRule="exact"/>
        <w:jc w:val="both"/>
        <w:rPr>
          <w:i/>
          <w:iCs/>
        </w:rPr>
      </w:pPr>
      <w:r w:rsidRPr="00046D17">
        <w:rPr>
          <w:i/>
          <w:iCs/>
        </w:rPr>
        <w:t>Si allega copia di un documento di identità in corso di validità del dichiarante.</w:t>
      </w:r>
    </w:p>
    <w:p w14:paraId="70EE299C" w14:textId="115E3CCF" w:rsidR="00046D17" w:rsidRPr="00C54A2C" w:rsidRDefault="00046D17" w:rsidP="00046D17">
      <w:pPr>
        <w:pStyle w:val="Paragrafoelenco"/>
        <w:spacing w:line="200" w:lineRule="exact"/>
        <w:ind w:left="0"/>
        <w:contextualSpacing w:val="0"/>
        <w:jc w:val="both"/>
      </w:pPr>
      <w:r w:rsidRPr="00046D17">
        <w:rPr>
          <w:i/>
          <w:iCs/>
        </w:rPr>
        <w:t>Non necessario se firmato digitalmente</w:t>
      </w:r>
      <w:r>
        <w:rPr>
          <w:i/>
          <w:iCs/>
        </w:rPr>
        <w:t>.</w:t>
      </w:r>
    </w:p>
    <w:sectPr w:rsidR="00046D17" w:rsidRPr="00C54A2C" w:rsidSect="00082F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2" w:right="851" w:bottom="851" w:left="851" w:header="85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0D956" w14:textId="77777777" w:rsidR="00AA55B3" w:rsidRDefault="00AA55B3">
      <w:r>
        <w:separator/>
      </w:r>
    </w:p>
  </w:endnote>
  <w:endnote w:type="continuationSeparator" w:id="0">
    <w:p w14:paraId="26271C42" w14:textId="77777777" w:rsidR="00AA55B3" w:rsidRDefault="00AA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Medium">
    <w:altName w:val="Arial"/>
    <w:charset w:val="B1"/>
    <w:family w:val="swiss"/>
    <w:pitch w:val="variable"/>
    <w:sig w:usb0="80000867" w:usb1="00000000" w:usb2="00000000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D204" w14:textId="77777777" w:rsidR="00E53863" w:rsidRDefault="00E5386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D3D9" w14:textId="77777777" w:rsidR="00DB3F11" w:rsidRPr="00DB3F11" w:rsidRDefault="00DB3F11" w:rsidP="00DB3F11">
    <w:pPr>
      <w:pStyle w:val="Pidipagina"/>
      <w:rPr>
        <w:rFonts w:ascii="Futura Medium" w:hAnsi="Futura Medium" w:cs="Futura Medium"/>
      </w:rPr>
    </w:pPr>
  </w:p>
  <w:p w14:paraId="1F152A77" w14:textId="77777777" w:rsidR="00DB3F11" w:rsidRDefault="00D16F1C" w:rsidP="00DB3F11">
    <w:pPr>
      <w:pStyle w:val="Pidipagina"/>
      <w:jc w:val="center"/>
      <w:rPr>
        <w:rFonts w:ascii="Futura Medium" w:hAnsi="Futura Medium" w:cs="Futura Medium"/>
        <w:sz w:val="14"/>
        <w:szCs w:val="14"/>
      </w:rPr>
    </w:pPr>
    <w:r>
      <w:rPr>
        <w:rFonts w:ascii="Futura Medium" w:hAnsi="Futura Medium" w:cs="Futura Medium"/>
        <w:noProof/>
        <w:sz w:val="14"/>
        <w:szCs w:val="14"/>
      </w:rPr>
      <w:drawing>
        <wp:inline distT="0" distB="0" distL="0" distR="0" wp14:anchorId="6D7167B1" wp14:editId="32A3E212">
          <wp:extent cx="3931555" cy="8280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31555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CA7F8A" w14:textId="77777777" w:rsidR="00CC035F" w:rsidRDefault="00CC035F" w:rsidP="00DB3F11">
    <w:pPr>
      <w:pStyle w:val="Pidipagina"/>
      <w:jc w:val="center"/>
      <w:rPr>
        <w:rFonts w:ascii="Futura Medium" w:hAnsi="Futura Medium" w:cs="Futura Medium"/>
        <w:sz w:val="14"/>
        <w:szCs w:val="14"/>
        <w:lang w:val="en-US"/>
      </w:rPr>
    </w:pPr>
  </w:p>
  <w:p w14:paraId="64CE0C38" w14:textId="2229364B" w:rsidR="00CC035F" w:rsidRPr="00CC035F" w:rsidRDefault="00CC035F" w:rsidP="00E53863">
    <w:pPr>
      <w:pStyle w:val="Pidipagina"/>
      <w:jc w:val="center"/>
      <w:rPr>
        <w:rFonts w:ascii="Futura Medium" w:hAnsi="Futura Medium" w:cs="Futura Medium"/>
        <w:color w:val="7F7F7F" w:themeColor="text1" w:themeTint="80"/>
        <w:sz w:val="14"/>
        <w:szCs w:val="14"/>
        <w:lang w:val="en-US"/>
      </w:rPr>
    </w:pPr>
    <w:r w:rsidRPr="00CC035F">
      <w:rPr>
        <w:rFonts w:ascii="Arial" w:hAnsi="Arial" w:cs="Arial"/>
        <w:b/>
        <w:bCs/>
        <w:color w:val="00B050"/>
        <w:sz w:val="20"/>
        <w:szCs w:val="20"/>
        <w:lang w:val="en-US"/>
      </w:rPr>
      <w:t>LEADER - Development led by local communities</w:t>
    </w:r>
  </w:p>
  <w:p w14:paraId="0A0AC9D0" w14:textId="1DE13C2B" w:rsidR="00771031" w:rsidRPr="00482C55" w:rsidRDefault="00E46389" w:rsidP="00DB3F11">
    <w:pPr>
      <w:pStyle w:val="Pidipagina"/>
      <w:jc w:val="right"/>
      <w:rPr>
        <w:rFonts w:ascii="Futura Medium" w:hAnsi="Futura Medium" w:cs="Futura Medium"/>
        <w:color w:val="7F7F7F" w:themeColor="text1" w:themeTint="80"/>
        <w:sz w:val="14"/>
        <w:szCs w:val="14"/>
      </w:rPr>
    </w:pP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PAGE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1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end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/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NUMPAGES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2</w:t>
    </w:r>
    <w:r w:rsidRPr="00482C55">
      <w:rPr>
        <w:rFonts w:ascii="Futura Medium" w:hAnsi="Futura Medium" w:cs="Futura Medium" w:hint="cs"/>
        <w:noProof/>
        <w:color w:val="7F7F7F" w:themeColor="text1" w:themeTint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9163" w14:textId="77777777" w:rsidR="00E53863" w:rsidRDefault="00E5386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8FB8" w14:textId="77777777" w:rsidR="00AA55B3" w:rsidRDefault="00AA55B3">
      <w:r>
        <w:separator/>
      </w:r>
    </w:p>
  </w:footnote>
  <w:footnote w:type="continuationSeparator" w:id="0">
    <w:p w14:paraId="093A1F61" w14:textId="77777777" w:rsidR="00AA55B3" w:rsidRDefault="00AA5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8277E" w14:textId="77777777" w:rsidR="00E53863" w:rsidRDefault="00E5386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B5EC" w14:textId="77777777" w:rsidR="000E6CB8" w:rsidRDefault="00C54A2C" w:rsidP="000E6CB8">
    <w:pPr>
      <w:pStyle w:val="Intestazione"/>
      <w:spacing w:before="120"/>
      <w:jc w:val="center"/>
      <w:rPr>
        <w:rFonts w:cs="Arial"/>
        <w:caps/>
        <w:sz w:val="16"/>
        <w:szCs w:val="16"/>
      </w:rPr>
    </w:pPr>
    <w:r>
      <w:rPr>
        <w:rFonts w:cs="Arial"/>
        <w:noProof/>
        <w:sz w:val="18"/>
        <w:szCs w:val="18"/>
      </w:rPr>
      <w:drawing>
        <wp:inline distT="0" distB="0" distL="0" distR="0" wp14:anchorId="5E5BD6B3" wp14:editId="0448870B">
          <wp:extent cx="1733550" cy="1059180"/>
          <wp:effectExtent l="0" t="0" r="0" b="7620"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0D43C" w14:textId="77777777" w:rsidR="000E6CB8" w:rsidRDefault="000E6CB8" w:rsidP="000E6CB8">
    <w:pPr>
      <w:pStyle w:val="Intestazione"/>
      <w:spacing w:before="120"/>
      <w:jc w:val="center"/>
      <w:rPr>
        <w:rFonts w:cs="Arial"/>
        <w:sz w:val="16"/>
        <w:szCs w:val="16"/>
      </w:rPr>
    </w:pPr>
    <w:r w:rsidRPr="00844181">
      <w:rPr>
        <w:rFonts w:cs="Arial"/>
        <w:caps/>
        <w:sz w:val="16"/>
        <w:szCs w:val="16"/>
      </w:rPr>
      <w:t>ASSESSORADU DE S’AGRICULTURA E REFORMA AGROPASTORALE</w:t>
    </w:r>
  </w:p>
  <w:p w14:paraId="6FAACFCB" w14:textId="77777777" w:rsidR="000E6CB8" w:rsidRDefault="000E6CB8" w:rsidP="000E6CB8">
    <w:pPr>
      <w:pStyle w:val="Intestazione"/>
      <w:jc w:val="center"/>
      <w:rPr>
        <w:rFonts w:cs="Arial"/>
        <w:sz w:val="16"/>
        <w:szCs w:val="16"/>
      </w:rPr>
    </w:pPr>
    <w:r w:rsidRPr="00844181">
      <w:rPr>
        <w:rFonts w:cs="Arial"/>
        <w:sz w:val="16"/>
        <w:szCs w:val="16"/>
      </w:rPr>
      <w:t>ASSESSORATO DELL'AGRICOLTURA E RIFORMA AGROPASTORALE</w:t>
    </w:r>
  </w:p>
  <w:p w14:paraId="06F2A253" w14:textId="77777777" w:rsidR="00E67074" w:rsidRPr="00471CF2" w:rsidRDefault="00E67074" w:rsidP="00E67074">
    <w:pPr>
      <w:pStyle w:val="DGServp1"/>
      <w:rPr>
        <w:sz w:val="12"/>
        <w:szCs w:val="12"/>
      </w:rPr>
    </w:pPr>
  </w:p>
  <w:tbl>
    <w:tblPr>
      <w:tblW w:w="4985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31"/>
      <w:gridCol w:w="5482"/>
    </w:tblGrid>
    <w:tr w:rsidR="00E67074" w14:paraId="3481B3B1" w14:textId="77777777" w:rsidTr="00E13ED9">
      <w:trPr>
        <w:trHeight w:val="231"/>
      </w:trPr>
      <w:tc>
        <w:tcPr>
          <w:tcW w:w="2342" w:type="pct"/>
          <w:vAlign w:val="center"/>
        </w:tcPr>
        <w:p w14:paraId="02951B07" w14:textId="77777777" w:rsidR="0060732A" w:rsidRPr="0060732A" w:rsidRDefault="0060732A" w:rsidP="0060732A">
          <w:pPr>
            <w:pStyle w:val="DGServp2"/>
            <w:rPr>
              <w:sz w:val="16"/>
              <w:szCs w:val="16"/>
            </w:rPr>
          </w:pPr>
          <w:r w:rsidRPr="0060732A">
            <w:rPr>
              <w:sz w:val="16"/>
              <w:szCs w:val="16"/>
            </w:rPr>
            <w:t>Direzione Generale</w:t>
          </w:r>
        </w:p>
        <w:p w14:paraId="225A5DC0" w14:textId="2D3A977D" w:rsidR="00E67074" w:rsidRPr="004F29A0" w:rsidRDefault="0060732A" w:rsidP="0060732A">
          <w:pPr>
            <w:pStyle w:val="DGServp2"/>
            <w:spacing w:after="0"/>
          </w:pPr>
          <w:r w:rsidRPr="0060732A">
            <w:rPr>
              <w:sz w:val="16"/>
              <w:szCs w:val="16"/>
            </w:rPr>
            <w:t>Servizio sviluppo delle aree rurali</w:t>
          </w:r>
        </w:p>
      </w:tc>
      <w:tc>
        <w:tcPr>
          <w:tcW w:w="2658" w:type="pct"/>
          <w:vAlign w:val="center"/>
        </w:tcPr>
        <w:p w14:paraId="7FCB4778" w14:textId="77777777" w:rsidR="00E67074" w:rsidRPr="004F29A0" w:rsidRDefault="00E67074" w:rsidP="00697FF4">
          <w:pPr>
            <w:pStyle w:val="Estremidetermin"/>
          </w:pPr>
        </w:p>
      </w:tc>
    </w:tr>
  </w:tbl>
  <w:p w14:paraId="02EE6B44" w14:textId="77777777" w:rsidR="00720B69" w:rsidRDefault="00720B69" w:rsidP="00E13ED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851B" w14:textId="77777777" w:rsidR="00E53863" w:rsidRDefault="00E5386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3D34"/>
    <w:multiLevelType w:val="hybridMultilevel"/>
    <w:tmpl w:val="FFFFFFFF"/>
    <w:lvl w:ilvl="0" w:tplc="40485BE4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BA2FF5"/>
    <w:multiLevelType w:val="multilevel"/>
    <w:tmpl w:val="841A3C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651B1"/>
    <w:multiLevelType w:val="hybridMultilevel"/>
    <w:tmpl w:val="0F94E18C"/>
    <w:lvl w:ilvl="0" w:tplc="23BEBA42">
      <w:start w:val="1"/>
      <w:numFmt w:val="decimal"/>
      <w:lvlText w:val="%1."/>
      <w:lvlJc w:val="left"/>
      <w:pPr>
        <w:tabs>
          <w:tab w:val="num" w:pos="1267"/>
        </w:tabs>
        <w:ind w:left="1267" w:hanging="360"/>
      </w:pPr>
    </w:lvl>
    <w:lvl w:ilvl="1" w:tplc="0410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1F7942"/>
    <w:multiLevelType w:val="hybridMultilevel"/>
    <w:tmpl w:val="786E983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B36F18"/>
    <w:multiLevelType w:val="hybridMultilevel"/>
    <w:tmpl w:val="5E7C2688"/>
    <w:lvl w:ilvl="0" w:tplc="23BEB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712F54"/>
    <w:multiLevelType w:val="hybridMultilevel"/>
    <w:tmpl w:val="C7A211CE"/>
    <w:lvl w:ilvl="0" w:tplc="0788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DF552C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F3A59B7"/>
    <w:multiLevelType w:val="hybridMultilevel"/>
    <w:tmpl w:val="2D5EFDFA"/>
    <w:lvl w:ilvl="0" w:tplc="EEF617DA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7532C"/>
    <w:multiLevelType w:val="multilevel"/>
    <w:tmpl w:val="D2F47B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9381C5A"/>
    <w:multiLevelType w:val="hybridMultilevel"/>
    <w:tmpl w:val="F83A6F3A"/>
    <w:lvl w:ilvl="0" w:tplc="77D219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C580C6F"/>
    <w:multiLevelType w:val="hybridMultilevel"/>
    <w:tmpl w:val="6BA4D89C"/>
    <w:lvl w:ilvl="0" w:tplc="DF92A59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0B535B"/>
    <w:multiLevelType w:val="hybridMultilevel"/>
    <w:tmpl w:val="3E84D2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4152C"/>
    <w:multiLevelType w:val="multilevel"/>
    <w:tmpl w:val="C8BEC62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24B26"/>
    <w:multiLevelType w:val="hybridMultilevel"/>
    <w:tmpl w:val="5CB27E06"/>
    <w:lvl w:ilvl="0" w:tplc="5412B7B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3E1314D"/>
    <w:multiLevelType w:val="hybridMultilevel"/>
    <w:tmpl w:val="D75A53AC"/>
    <w:lvl w:ilvl="0" w:tplc="BBE25386">
      <w:start w:val="1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54A15E64"/>
    <w:multiLevelType w:val="hybridMultilevel"/>
    <w:tmpl w:val="C8BEC62A"/>
    <w:lvl w:ilvl="0" w:tplc="F7AE6E2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569C0"/>
    <w:multiLevelType w:val="hybridMultilevel"/>
    <w:tmpl w:val="841A3C9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F3519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63057F4"/>
    <w:multiLevelType w:val="hybridMultilevel"/>
    <w:tmpl w:val="F516D356"/>
    <w:lvl w:ilvl="0" w:tplc="3318AA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B77CE"/>
    <w:multiLevelType w:val="hybridMultilevel"/>
    <w:tmpl w:val="DEDC33E4"/>
    <w:lvl w:ilvl="0" w:tplc="E70E9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239170">
    <w:abstractNumId w:val="15"/>
  </w:num>
  <w:num w:numId="2" w16cid:durableId="668018551">
    <w:abstractNumId w:val="12"/>
  </w:num>
  <w:num w:numId="3" w16cid:durableId="1262300204">
    <w:abstractNumId w:val="16"/>
  </w:num>
  <w:num w:numId="4" w16cid:durableId="1360665348">
    <w:abstractNumId w:val="1"/>
  </w:num>
  <w:num w:numId="5" w16cid:durableId="1339233265">
    <w:abstractNumId w:val="18"/>
  </w:num>
  <w:num w:numId="6" w16cid:durableId="685601592">
    <w:abstractNumId w:val="10"/>
  </w:num>
  <w:num w:numId="7" w16cid:durableId="1688363866">
    <w:abstractNumId w:val="11"/>
  </w:num>
  <w:num w:numId="8" w16cid:durableId="1053381823">
    <w:abstractNumId w:val="5"/>
  </w:num>
  <w:num w:numId="9" w16cid:durableId="878786369">
    <w:abstractNumId w:val="17"/>
  </w:num>
  <w:num w:numId="10" w16cid:durableId="1981693246">
    <w:abstractNumId w:val="19"/>
  </w:num>
  <w:num w:numId="11" w16cid:durableId="1863665619">
    <w:abstractNumId w:val="4"/>
  </w:num>
  <w:num w:numId="12" w16cid:durableId="1761875165">
    <w:abstractNumId w:val="6"/>
  </w:num>
  <w:num w:numId="13" w16cid:durableId="1012535326">
    <w:abstractNumId w:val="9"/>
  </w:num>
  <w:num w:numId="14" w16cid:durableId="1130590868">
    <w:abstractNumId w:val="8"/>
  </w:num>
  <w:num w:numId="15" w16cid:durableId="129224394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4419293">
    <w:abstractNumId w:val="2"/>
  </w:num>
  <w:num w:numId="17" w16cid:durableId="1404183424">
    <w:abstractNumId w:val="14"/>
  </w:num>
  <w:num w:numId="18" w16cid:durableId="527380307">
    <w:abstractNumId w:val="13"/>
  </w:num>
  <w:num w:numId="19" w16cid:durableId="787049013">
    <w:abstractNumId w:val="7"/>
  </w:num>
  <w:num w:numId="20" w16cid:durableId="1018117408">
    <w:abstractNumId w:val="3"/>
  </w:num>
  <w:num w:numId="21" w16cid:durableId="1847598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688"/>
    <w:rsid w:val="0000402B"/>
    <w:rsid w:val="00017196"/>
    <w:rsid w:val="00024E3B"/>
    <w:rsid w:val="0002702E"/>
    <w:rsid w:val="00032A8F"/>
    <w:rsid w:val="00033BC5"/>
    <w:rsid w:val="00041596"/>
    <w:rsid w:val="00041CF1"/>
    <w:rsid w:val="00046D17"/>
    <w:rsid w:val="00057130"/>
    <w:rsid w:val="00062CDF"/>
    <w:rsid w:val="00067F8A"/>
    <w:rsid w:val="00082FED"/>
    <w:rsid w:val="000859A4"/>
    <w:rsid w:val="000905B6"/>
    <w:rsid w:val="000B645B"/>
    <w:rsid w:val="000C5285"/>
    <w:rsid w:val="000C6AB4"/>
    <w:rsid w:val="000D0A7D"/>
    <w:rsid w:val="000E28AE"/>
    <w:rsid w:val="000E6CB8"/>
    <w:rsid w:val="001135A2"/>
    <w:rsid w:val="0011553A"/>
    <w:rsid w:val="00136B06"/>
    <w:rsid w:val="00153E69"/>
    <w:rsid w:val="00196FCF"/>
    <w:rsid w:val="001A6DE1"/>
    <w:rsid w:val="001B2D4C"/>
    <w:rsid w:val="001B5D75"/>
    <w:rsid w:val="001D4CD3"/>
    <w:rsid w:val="001E2B44"/>
    <w:rsid w:val="001F49AF"/>
    <w:rsid w:val="00202E66"/>
    <w:rsid w:val="00205A9D"/>
    <w:rsid w:val="0022085A"/>
    <w:rsid w:val="00227E91"/>
    <w:rsid w:val="00230FF9"/>
    <w:rsid w:val="00243E78"/>
    <w:rsid w:val="00246ACB"/>
    <w:rsid w:val="00247A61"/>
    <w:rsid w:val="00251226"/>
    <w:rsid w:val="00253FE8"/>
    <w:rsid w:val="00266376"/>
    <w:rsid w:val="00271674"/>
    <w:rsid w:val="00284A1E"/>
    <w:rsid w:val="00292B88"/>
    <w:rsid w:val="002A2928"/>
    <w:rsid w:val="002A2CB2"/>
    <w:rsid w:val="002B42AF"/>
    <w:rsid w:val="002C3922"/>
    <w:rsid w:val="002D7B69"/>
    <w:rsid w:val="002E527A"/>
    <w:rsid w:val="002E7CD1"/>
    <w:rsid w:val="00305A92"/>
    <w:rsid w:val="00321EBF"/>
    <w:rsid w:val="00325172"/>
    <w:rsid w:val="00351C88"/>
    <w:rsid w:val="00355A68"/>
    <w:rsid w:val="00361A07"/>
    <w:rsid w:val="003763D3"/>
    <w:rsid w:val="003937E3"/>
    <w:rsid w:val="00396CF5"/>
    <w:rsid w:val="003A0D5D"/>
    <w:rsid w:val="003A2D7A"/>
    <w:rsid w:val="003A69C1"/>
    <w:rsid w:val="003C6F22"/>
    <w:rsid w:val="003D10D5"/>
    <w:rsid w:val="003D27B8"/>
    <w:rsid w:val="003E4432"/>
    <w:rsid w:val="003E4E5A"/>
    <w:rsid w:val="003E7343"/>
    <w:rsid w:val="003F01A2"/>
    <w:rsid w:val="003F5389"/>
    <w:rsid w:val="0042349C"/>
    <w:rsid w:val="0042362F"/>
    <w:rsid w:val="00426FB4"/>
    <w:rsid w:val="00430618"/>
    <w:rsid w:val="00436C66"/>
    <w:rsid w:val="00454DC4"/>
    <w:rsid w:val="00462A7F"/>
    <w:rsid w:val="00464C1D"/>
    <w:rsid w:val="00472FDE"/>
    <w:rsid w:val="00482C55"/>
    <w:rsid w:val="00491794"/>
    <w:rsid w:val="00493ADE"/>
    <w:rsid w:val="004A6CBB"/>
    <w:rsid w:val="004B59E1"/>
    <w:rsid w:val="004B5C33"/>
    <w:rsid w:val="004C233C"/>
    <w:rsid w:val="004E6183"/>
    <w:rsid w:val="0050088D"/>
    <w:rsid w:val="00501789"/>
    <w:rsid w:val="00502371"/>
    <w:rsid w:val="00503CA3"/>
    <w:rsid w:val="005049F1"/>
    <w:rsid w:val="0051462B"/>
    <w:rsid w:val="00525745"/>
    <w:rsid w:val="00535526"/>
    <w:rsid w:val="005362BC"/>
    <w:rsid w:val="00570332"/>
    <w:rsid w:val="00583984"/>
    <w:rsid w:val="005A4D97"/>
    <w:rsid w:val="005A75B0"/>
    <w:rsid w:val="005B27F9"/>
    <w:rsid w:val="005B61C1"/>
    <w:rsid w:val="005B69DE"/>
    <w:rsid w:val="005E79FC"/>
    <w:rsid w:val="0060732A"/>
    <w:rsid w:val="006305F5"/>
    <w:rsid w:val="00637DC7"/>
    <w:rsid w:val="00656970"/>
    <w:rsid w:val="00657947"/>
    <w:rsid w:val="00661495"/>
    <w:rsid w:val="00675991"/>
    <w:rsid w:val="006807D7"/>
    <w:rsid w:val="00684508"/>
    <w:rsid w:val="00684FBF"/>
    <w:rsid w:val="00693FD2"/>
    <w:rsid w:val="006B207C"/>
    <w:rsid w:val="006B3C35"/>
    <w:rsid w:val="006B5688"/>
    <w:rsid w:val="006B62A2"/>
    <w:rsid w:val="006C2CFA"/>
    <w:rsid w:val="006D2680"/>
    <w:rsid w:val="006E1DD7"/>
    <w:rsid w:val="006E4757"/>
    <w:rsid w:val="006F2420"/>
    <w:rsid w:val="006F7370"/>
    <w:rsid w:val="0070661D"/>
    <w:rsid w:val="0071136F"/>
    <w:rsid w:val="00711FB5"/>
    <w:rsid w:val="007151EC"/>
    <w:rsid w:val="00720B69"/>
    <w:rsid w:val="00723241"/>
    <w:rsid w:val="00734E16"/>
    <w:rsid w:val="00734F9D"/>
    <w:rsid w:val="007471D5"/>
    <w:rsid w:val="00756171"/>
    <w:rsid w:val="0076133D"/>
    <w:rsid w:val="00771031"/>
    <w:rsid w:val="00782FA7"/>
    <w:rsid w:val="00792759"/>
    <w:rsid w:val="00792880"/>
    <w:rsid w:val="007A14C9"/>
    <w:rsid w:val="007C0E4C"/>
    <w:rsid w:val="007D3EC2"/>
    <w:rsid w:val="007E25C7"/>
    <w:rsid w:val="007E5D7D"/>
    <w:rsid w:val="007F3107"/>
    <w:rsid w:val="00801493"/>
    <w:rsid w:val="0081695A"/>
    <w:rsid w:val="00817339"/>
    <w:rsid w:val="00822805"/>
    <w:rsid w:val="00822833"/>
    <w:rsid w:val="00822AD5"/>
    <w:rsid w:val="00841E60"/>
    <w:rsid w:val="00842906"/>
    <w:rsid w:val="00856BDE"/>
    <w:rsid w:val="00857696"/>
    <w:rsid w:val="00863309"/>
    <w:rsid w:val="008758C0"/>
    <w:rsid w:val="00877F42"/>
    <w:rsid w:val="008902A0"/>
    <w:rsid w:val="00890726"/>
    <w:rsid w:val="008B336F"/>
    <w:rsid w:val="008C1B8A"/>
    <w:rsid w:val="008C238B"/>
    <w:rsid w:val="008F068E"/>
    <w:rsid w:val="008F65DE"/>
    <w:rsid w:val="00907DCB"/>
    <w:rsid w:val="00911F94"/>
    <w:rsid w:val="00913D20"/>
    <w:rsid w:val="00925535"/>
    <w:rsid w:val="00931718"/>
    <w:rsid w:val="00934A34"/>
    <w:rsid w:val="00937E3D"/>
    <w:rsid w:val="009430F1"/>
    <w:rsid w:val="009501AF"/>
    <w:rsid w:val="00953880"/>
    <w:rsid w:val="00955DB0"/>
    <w:rsid w:val="00976236"/>
    <w:rsid w:val="009868FA"/>
    <w:rsid w:val="009A3145"/>
    <w:rsid w:val="009C5313"/>
    <w:rsid w:val="009C58C2"/>
    <w:rsid w:val="009D07DE"/>
    <w:rsid w:val="009E1FF5"/>
    <w:rsid w:val="00A01B17"/>
    <w:rsid w:val="00A020BA"/>
    <w:rsid w:val="00A02983"/>
    <w:rsid w:val="00A02EFA"/>
    <w:rsid w:val="00A1103C"/>
    <w:rsid w:val="00A13224"/>
    <w:rsid w:val="00A21FEC"/>
    <w:rsid w:val="00A26D02"/>
    <w:rsid w:val="00A3503C"/>
    <w:rsid w:val="00A51496"/>
    <w:rsid w:val="00A673F5"/>
    <w:rsid w:val="00A71F7A"/>
    <w:rsid w:val="00A7558B"/>
    <w:rsid w:val="00A97EB5"/>
    <w:rsid w:val="00AA142B"/>
    <w:rsid w:val="00AA55B3"/>
    <w:rsid w:val="00AA5600"/>
    <w:rsid w:val="00AC44DB"/>
    <w:rsid w:val="00AD753B"/>
    <w:rsid w:val="00AE3561"/>
    <w:rsid w:val="00AE6B0F"/>
    <w:rsid w:val="00B00C65"/>
    <w:rsid w:val="00B0242C"/>
    <w:rsid w:val="00B07BA8"/>
    <w:rsid w:val="00B152B8"/>
    <w:rsid w:val="00B163C0"/>
    <w:rsid w:val="00B17658"/>
    <w:rsid w:val="00B2289B"/>
    <w:rsid w:val="00B32FAF"/>
    <w:rsid w:val="00B34BCF"/>
    <w:rsid w:val="00B458AF"/>
    <w:rsid w:val="00B46242"/>
    <w:rsid w:val="00B55AF7"/>
    <w:rsid w:val="00B7489B"/>
    <w:rsid w:val="00B77344"/>
    <w:rsid w:val="00B824FD"/>
    <w:rsid w:val="00B86A51"/>
    <w:rsid w:val="00B9181F"/>
    <w:rsid w:val="00B92495"/>
    <w:rsid w:val="00BB398B"/>
    <w:rsid w:val="00BC1DA4"/>
    <w:rsid w:val="00BC37C7"/>
    <w:rsid w:val="00BD2AD6"/>
    <w:rsid w:val="00BD2B4D"/>
    <w:rsid w:val="00BE3880"/>
    <w:rsid w:val="00BE45CB"/>
    <w:rsid w:val="00C05166"/>
    <w:rsid w:val="00C17687"/>
    <w:rsid w:val="00C176B3"/>
    <w:rsid w:val="00C54A2C"/>
    <w:rsid w:val="00C57485"/>
    <w:rsid w:val="00C618B9"/>
    <w:rsid w:val="00C81E44"/>
    <w:rsid w:val="00C835BE"/>
    <w:rsid w:val="00C9474C"/>
    <w:rsid w:val="00CA6061"/>
    <w:rsid w:val="00CB63DB"/>
    <w:rsid w:val="00CC035F"/>
    <w:rsid w:val="00CD2137"/>
    <w:rsid w:val="00CE5301"/>
    <w:rsid w:val="00CF10FB"/>
    <w:rsid w:val="00CF5B07"/>
    <w:rsid w:val="00D03F3D"/>
    <w:rsid w:val="00D04C66"/>
    <w:rsid w:val="00D07F94"/>
    <w:rsid w:val="00D140B8"/>
    <w:rsid w:val="00D16F1C"/>
    <w:rsid w:val="00D458C3"/>
    <w:rsid w:val="00D51824"/>
    <w:rsid w:val="00D53987"/>
    <w:rsid w:val="00D57812"/>
    <w:rsid w:val="00D72D76"/>
    <w:rsid w:val="00D76BC1"/>
    <w:rsid w:val="00D82AC5"/>
    <w:rsid w:val="00D8384C"/>
    <w:rsid w:val="00DA4DFB"/>
    <w:rsid w:val="00DB3F11"/>
    <w:rsid w:val="00DC795D"/>
    <w:rsid w:val="00DD6393"/>
    <w:rsid w:val="00DE02CE"/>
    <w:rsid w:val="00DE0719"/>
    <w:rsid w:val="00DE1242"/>
    <w:rsid w:val="00DF1E52"/>
    <w:rsid w:val="00E1374A"/>
    <w:rsid w:val="00E13941"/>
    <w:rsid w:val="00E13ED9"/>
    <w:rsid w:val="00E147C9"/>
    <w:rsid w:val="00E16E08"/>
    <w:rsid w:val="00E2325D"/>
    <w:rsid w:val="00E27D9B"/>
    <w:rsid w:val="00E33379"/>
    <w:rsid w:val="00E46389"/>
    <w:rsid w:val="00E52C00"/>
    <w:rsid w:val="00E52EA4"/>
    <w:rsid w:val="00E53863"/>
    <w:rsid w:val="00E55757"/>
    <w:rsid w:val="00E67074"/>
    <w:rsid w:val="00E7378B"/>
    <w:rsid w:val="00E77D9A"/>
    <w:rsid w:val="00E81C37"/>
    <w:rsid w:val="00E8533C"/>
    <w:rsid w:val="00E943FA"/>
    <w:rsid w:val="00E94AF3"/>
    <w:rsid w:val="00EA39E6"/>
    <w:rsid w:val="00EC4763"/>
    <w:rsid w:val="00ED3DB6"/>
    <w:rsid w:val="00ED5209"/>
    <w:rsid w:val="00EF4CC5"/>
    <w:rsid w:val="00F10EB5"/>
    <w:rsid w:val="00F36941"/>
    <w:rsid w:val="00F44F4F"/>
    <w:rsid w:val="00F64601"/>
    <w:rsid w:val="00F656DE"/>
    <w:rsid w:val="00F67DF5"/>
    <w:rsid w:val="00F87E8C"/>
    <w:rsid w:val="00FA6AAC"/>
    <w:rsid w:val="00FD3608"/>
    <w:rsid w:val="00FE6787"/>
    <w:rsid w:val="00FF358D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F824612"/>
  <w15:docId w15:val="{5CD0EE86-2D92-AF4C-9385-83AB7E3B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7E3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E527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2E527A"/>
    <w:pPr>
      <w:tabs>
        <w:tab w:val="center" w:pos="4819"/>
        <w:tab w:val="right" w:pos="9638"/>
      </w:tabs>
    </w:pPr>
  </w:style>
  <w:style w:type="paragraph" w:customStyle="1" w:styleId="Testopredefinito">
    <w:name w:val="Testo predefinito"/>
    <w:basedOn w:val="Normale"/>
    <w:rsid w:val="00292B88"/>
    <w:pPr>
      <w:autoSpaceDE w:val="0"/>
      <w:autoSpaceDN w:val="0"/>
      <w:adjustRightInd w:val="0"/>
    </w:pPr>
  </w:style>
  <w:style w:type="paragraph" w:customStyle="1" w:styleId="Listanumerata">
    <w:name w:val="Lista numerata"/>
    <w:basedOn w:val="Normale"/>
    <w:rsid w:val="00292B88"/>
    <w:pPr>
      <w:autoSpaceDE w:val="0"/>
      <w:autoSpaceDN w:val="0"/>
      <w:adjustRightInd w:val="0"/>
      <w:ind w:left="360" w:hanging="360"/>
    </w:pPr>
  </w:style>
  <w:style w:type="paragraph" w:customStyle="1" w:styleId="1CarattereCarattereCarattere">
    <w:name w:val="1 Carattere Carattere Carattere"/>
    <w:basedOn w:val="Normale"/>
    <w:rsid w:val="006D268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fumetto">
    <w:name w:val="Balloon Text"/>
    <w:basedOn w:val="Normale"/>
    <w:semiHidden/>
    <w:rsid w:val="00E94AF3"/>
    <w:rPr>
      <w:rFonts w:ascii="Tahoma" w:hAnsi="Tahoma" w:cs="Tahoma"/>
      <w:sz w:val="16"/>
      <w:szCs w:val="16"/>
    </w:rPr>
  </w:style>
  <w:style w:type="paragraph" w:customStyle="1" w:styleId="Assesstop2">
    <w:name w:val="Assessto p2"/>
    <w:basedOn w:val="Normale"/>
    <w:next w:val="Normale"/>
    <w:rsid w:val="00205A9D"/>
    <w:pPr>
      <w:spacing w:before="120" w:after="360" w:line="200" w:lineRule="exact"/>
      <w:ind w:left="2268" w:right="2268"/>
      <w:jc w:val="center"/>
    </w:pPr>
    <w:rPr>
      <w:rFonts w:ascii="Futura Std Book" w:hAnsi="Futura Std Book"/>
      <w:bCs/>
      <w:caps/>
      <w:sz w:val="12"/>
    </w:rPr>
  </w:style>
  <w:style w:type="paragraph" w:customStyle="1" w:styleId="DGServp2">
    <w:name w:val="DG_Serv p2"/>
    <w:basedOn w:val="Normale"/>
    <w:rsid w:val="00205A9D"/>
    <w:pPr>
      <w:spacing w:after="60" w:line="200" w:lineRule="exact"/>
    </w:pPr>
    <w:rPr>
      <w:rFonts w:ascii="Futura Std Book" w:hAnsi="Futura Std Book"/>
      <w:sz w:val="14"/>
    </w:rPr>
  </w:style>
  <w:style w:type="paragraph" w:customStyle="1" w:styleId="Regionep2">
    <w:name w:val="Regione p2"/>
    <w:basedOn w:val="Normale"/>
    <w:next w:val="Assesstop2"/>
    <w:rsid w:val="00205A9D"/>
    <w:pPr>
      <w:spacing w:before="120" w:line="200" w:lineRule="exact"/>
      <w:jc w:val="center"/>
    </w:pPr>
    <w:rPr>
      <w:rFonts w:ascii="Futura Std Book" w:hAnsi="Futura Std Book"/>
      <w:b/>
      <w:caps/>
      <w:sz w:val="13"/>
    </w:rPr>
  </w:style>
  <w:style w:type="paragraph" w:customStyle="1" w:styleId="Estremidetermin">
    <w:name w:val="Estremi determin"/>
    <w:basedOn w:val="DGServp2"/>
    <w:rsid w:val="00205A9D"/>
    <w:rPr>
      <w:caps/>
      <w:sz w:val="12"/>
    </w:rPr>
  </w:style>
  <w:style w:type="character" w:styleId="Collegamentoipertestuale">
    <w:name w:val="Hyperlink"/>
    <w:basedOn w:val="Carpredefinitoparagrafo"/>
    <w:rsid w:val="00ED3DB6"/>
    <w:rPr>
      <w:color w:val="0000FF"/>
      <w:u w:val="single"/>
    </w:rPr>
  </w:style>
  <w:style w:type="table" w:styleId="Grigliatabella">
    <w:name w:val="Table Grid"/>
    <w:basedOn w:val="Tabellanormale"/>
    <w:rsid w:val="00ED3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top1">
    <w:name w:val="Assessto p1"/>
    <w:basedOn w:val="Normale"/>
    <w:next w:val="Normale"/>
    <w:rsid w:val="007151EC"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</w:rPr>
  </w:style>
  <w:style w:type="paragraph" w:customStyle="1" w:styleId="DGServp1">
    <w:name w:val="DG_Serv p1"/>
    <w:basedOn w:val="Normale"/>
    <w:rsid w:val="007151EC"/>
    <w:pPr>
      <w:spacing w:after="60" w:line="200" w:lineRule="exact"/>
    </w:pPr>
    <w:rPr>
      <w:rFonts w:ascii="Futura Std Book" w:hAnsi="Futura Std Book"/>
      <w:sz w:val="18"/>
    </w:rPr>
  </w:style>
  <w:style w:type="paragraph" w:styleId="Testonormale">
    <w:name w:val="Plain Text"/>
    <w:basedOn w:val="Normale"/>
    <w:link w:val="TestonormaleCarattere1"/>
    <w:semiHidden/>
    <w:unhideWhenUsed/>
    <w:rsid w:val="00934A34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uiPriority w:val="99"/>
    <w:semiHidden/>
    <w:rsid w:val="00934A34"/>
    <w:rPr>
      <w:rFonts w:ascii="Consolas" w:hAnsi="Consolas" w:cs="Consolas"/>
      <w:sz w:val="21"/>
      <w:szCs w:val="21"/>
    </w:rPr>
  </w:style>
  <w:style w:type="paragraph" w:customStyle="1" w:styleId="visto">
    <w:name w:val="visto"/>
    <w:basedOn w:val="Normale"/>
    <w:rsid w:val="00934A34"/>
    <w:pPr>
      <w:spacing w:after="240" w:line="360" w:lineRule="exact"/>
      <w:ind w:left="1701" w:hanging="1701"/>
      <w:jc w:val="both"/>
    </w:pPr>
    <w:rPr>
      <w:rFonts w:ascii="Arial" w:hAnsi="Arial" w:cs="Arial"/>
      <w:sz w:val="20"/>
      <w:szCs w:val="20"/>
    </w:rPr>
  </w:style>
  <w:style w:type="character" w:customStyle="1" w:styleId="TestonormaleCarattere1">
    <w:name w:val="Testo normale Carattere1"/>
    <w:link w:val="Testonormale"/>
    <w:semiHidden/>
    <w:locked/>
    <w:rsid w:val="00934A34"/>
    <w:rPr>
      <w:rFonts w:ascii="Courier New" w:hAnsi="Courier New" w:cs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922"/>
    <w:rPr>
      <w:sz w:val="24"/>
      <w:szCs w:val="24"/>
    </w:rPr>
  </w:style>
  <w:style w:type="character" w:customStyle="1" w:styleId="IntestazioneCarattere">
    <w:name w:val="Intestazione Carattere"/>
    <w:link w:val="Intestazione"/>
    <w:rsid w:val="0081695A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7D3EC2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7D3EC2"/>
    <w:rPr>
      <w:rFonts w:ascii="Aptos" w:hAnsi="Aptos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3A69C1"/>
    <w:rPr>
      <w:rFonts w:ascii="Aptos" w:hAnsi="Aptos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454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RAS</Company>
  <LinksUpToDate>false</LinksUpToDate>
  <CharactersWithSpaces>3044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http://www.sardegnaagricoltura.it/finanziamenti/argea/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creator>PoddieM</dc:creator>
  <cp:lastModifiedBy>Angelo Salvatore Razzu</cp:lastModifiedBy>
  <cp:revision>6</cp:revision>
  <cp:lastPrinted>2019-03-12T17:33:00Z</cp:lastPrinted>
  <dcterms:created xsi:type="dcterms:W3CDTF">2026-06-29T07:25:00Z</dcterms:created>
  <dcterms:modified xsi:type="dcterms:W3CDTF">2026-06-29T08:47:00Z</dcterms:modified>
</cp:coreProperties>
</file>